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E0" w:rsidRPr="00334B58" w:rsidRDefault="001E25E0" w:rsidP="001E25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  <w:t>РОССИЙСКАЯ ФЕДЕРАЦИЯ</w:t>
      </w:r>
    </w:p>
    <w:p w:rsidR="001E25E0" w:rsidRPr="00334B58" w:rsidRDefault="001E25E0" w:rsidP="001E25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  <w:t xml:space="preserve"> ИРКУТСКАЯ ОБЛАСТЬ</w:t>
      </w:r>
    </w:p>
    <w:p w:rsidR="001E25E0" w:rsidRPr="00334B58" w:rsidRDefault="001E25E0" w:rsidP="001E25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334B58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  <w:t xml:space="preserve"> ДУМА ЗАЛАРИНСКОГО МУНИЦИПАЛЬНОГО ОБРАЗОВАНИЯ</w:t>
      </w:r>
    </w:p>
    <w:p w:rsidR="001E25E0" w:rsidRPr="00334B58" w:rsidRDefault="001E25E0" w:rsidP="001E25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eastAsia="ru-RU"/>
        </w:rPr>
      </w:pPr>
    </w:p>
    <w:p w:rsidR="001E25E0" w:rsidRPr="00334B58" w:rsidRDefault="001E25E0" w:rsidP="001E25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334B58"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eastAsia="ru-RU"/>
        </w:rPr>
        <w:t>РЕШЕНИЕ</w:t>
      </w:r>
    </w:p>
    <w:p w:rsidR="001E25E0" w:rsidRPr="00334B58" w:rsidRDefault="001E25E0" w:rsidP="001E25E0">
      <w:pPr>
        <w:widowControl w:val="0"/>
        <w:spacing w:after="0" w:line="250" w:lineRule="exact"/>
        <w:ind w:left="580" w:right="4820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eastAsia="ru-RU"/>
        </w:rPr>
      </w:pPr>
    </w:p>
    <w:p w:rsidR="001E25E0" w:rsidRPr="00334B58" w:rsidRDefault="001E25E0" w:rsidP="001E25E0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Принято на </w:t>
      </w:r>
      <w:r w:rsidR="00C11E15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17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заседании Думы</w:t>
      </w:r>
    </w:p>
    <w:p w:rsidR="001E25E0" w:rsidRPr="00334B58" w:rsidRDefault="001E25E0" w:rsidP="001E25E0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Заларинского муниципального</w:t>
      </w:r>
    </w:p>
    <w:p w:rsidR="001E25E0" w:rsidRPr="00334B58" w:rsidRDefault="001E25E0" w:rsidP="001E25E0">
      <w:pPr>
        <w:widowControl w:val="0"/>
        <w:tabs>
          <w:tab w:val="left" w:pos="6000"/>
          <w:tab w:val="left" w:pos="7901"/>
        </w:tabs>
        <w:spacing w:after="30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образования 4 - </w:t>
      </w:r>
      <w:proofErr w:type="spellStart"/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созыва                                 </w:t>
      </w:r>
      <w:r w:rsidR="00C11E15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     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</w:t>
      </w:r>
      <w:r w:rsidR="00C11E15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19.12.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2018 года</w:t>
      </w:r>
    </w:p>
    <w:p w:rsidR="001E25E0" w:rsidRPr="00334B58" w:rsidRDefault="001E25E0" w:rsidP="001E25E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34B58">
        <w:rPr>
          <w:spacing w:val="2"/>
          <w:sz w:val="28"/>
          <w:szCs w:val="28"/>
          <w:shd w:val="clear" w:color="auto" w:fill="FFFFFF"/>
        </w:rPr>
        <w:t>О внесении изменений в Устав Заларинского муниципального образования</w:t>
      </w:r>
    </w:p>
    <w:p w:rsidR="001E25E0" w:rsidRPr="00334B58" w:rsidRDefault="001E25E0" w:rsidP="001E25E0">
      <w:pPr>
        <w:widowControl w:val="0"/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E25E0" w:rsidRPr="00334B58" w:rsidRDefault="001E25E0" w:rsidP="001E25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="002C39A9" w:rsidRPr="00334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E7560F" w:rsidRPr="00334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Дума Заларинского муниципального образования </w:t>
      </w:r>
    </w:p>
    <w:p w:rsidR="001E25E0" w:rsidRPr="00334B58" w:rsidRDefault="001E25E0" w:rsidP="00E7560F">
      <w:pPr>
        <w:widowControl w:val="0"/>
        <w:spacing w:after="0"/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  <w:lang w:eastAsia="ru-RU"/>
        </w:rPr>
        <w:t>РЕШИЛА:</w:t>
      </w:r>
    </w:p>
    <w:p w:rsidR="00BF2B69" w:rsidRPr="00334B58" w:rsidRDefault="00BF2B69" w:rsidP="00D62AA7">
      <w:pPr>
        <w:pStyle w:val="a4"/>
        <w:widowControl w:val="0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Внести в Устав Заларинского муниципального образования </w:t>
      </w:r>
      <w:r w:rsidR="0019317B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изменения</w:t>
      </w:r>
      <w:r w:rsidR="0019317B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E03718" w:rsidRPr="00334B58" w:rsidRDefault="0019317B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1.1. </w:t>
      </w:r>
      <w:r w:rsidR="00E03718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 статье 6:</w:t>
      </w:r>
    </w:p>
    <w:p w:rsidR="00E03718" w:rsidRPr="00334B58" w:rsidRDefault="00E03718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1.1.1. Часть 1 дополнить</w:t>
      </w:r>
      <w:r w:rsidR="00B7537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пунктом 4.1.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следующего содержания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19317B" w:rsidRPr="00334B58" w:rsidRDefault="00B5325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 w:rsidR="00E03718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ановленных Федеральным законом «О теплоснабжении»</w:t>
      </w:r>
      <w:r w:rsidR="00B7537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</w:t>
      </w:r>
    </w:p>
    <w:p w:rsidR="00A41584" w:rsidRPr="00334B58" w:rsidRDefault="00A4158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1.1.2. Пункт 20 части 1 изложить в следующей редакции:</w:t>
      </w:r>
    </w:p>
    <w:p w:rsidR="002F0AAB" w:rsidRPr="00334B58" w:rsidRDefault="002F0AAB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</w:p>
    <w:p w:rsidR="002F0AAB" w:rsidRPr="00334B58" w:rsidRDefault="002F0AAB" w:rsidP="00334B58">
      <w:pPr>
        <w:pStyle w:val="a4"/>
        <w:widowControl w:val="0"/>
        <w:numPr>
          <w:ilvl w:val="2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Пункт 21 изложить в следующей редакции:</w:t>
      </w:r>
    </w:p>
    <w:p w:rsidR="002F0AAB" w:rsidRPr="00334B58" w:rsidRDefault="002F0AAB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«21) утверждение генеральных планов поселения, правил землепользования и застройки, утверждение подготовленной на 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основе генеральных планов П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а, расположенных на территории П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оселения, утверждение местных нормативов гра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достроительного проектирования 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резервирование земель и изъятие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земельных участков в границах П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оселения для муниципальных нужд, осуществление муниципального 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земельного контроля в границах П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расположенных на территориях 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>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490EC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».</w:t>
      </w:r>
    </w:p>
    <w:p w:rsidR="002F0AAB" w:rsidRPr="00334B58" w:rsidRDefault="00EE49B5" w:rsidP="00334B58">
      <w:pPr>
        <w:pStyle w:val="a4"/>
        <w:widowControl w:val="0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 статье 7:</w:t>
      </w:r>
    </w:p>
    <w:p w:rsidR="002F0AAB" w:rsidRPr="00334B58" w:rsidRDefault="00EE49B5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1.2.1. Пункт 11 части 1 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исключить</w:t>
      </w:r>
      <w:r w:rsidR="009E1A7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</w:t>
      </w:r>
    </w:p>
    <w:p w:rsidR="009E1A71" w:rsidRPr="00334B58" w:rsidRDefault="009E1A71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1.2.2. Часть 1 дополнить</w:t>
      </w:r>
      <w:r w:rsidR="00B7537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пунктами 15,16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следующего содержания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9E1A71" w:rsidRPr="00334B58" w:rsidRDefault="009E1A71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E1A71" w:rsidRPr="00334B58" w:rsidRDefault="009E1A71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</w:t>
      </w:r>
    </w:p>
    <w:p w:rsidR="009E1A71" w:rsidRPr="00334B58" w:rsidRDefault="00F476F7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1.3. В статье 8:</w:t>
      </w:r>
    </w:p>
    <w:p w:rsidR="009E1A71" w:rsidRPr="00334B58" w:rsidRDefault="00F476F7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1.3.1. Часть 1 дополнить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3C3B23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пунктом 5.3. 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следующего содержания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721169" w:rsidRPr="00334B58" w:rsidRDefault="00F476F7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«5.3) 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</w:t>
      </w:r>
      <w:r w:rsidR="00721169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;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».</w:t>
      </w:r>
    </w:p>
    <w:p w:rsidR="00721169" w:rsidRPr="001A019F" w:rsidRDefault="00721169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1.3.2. </w:t>
      </w:r>
      <w:r w:rsidR="001A019F" w:rsidRP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Пункт 7 изложить в следующей редакции</w:t>
      </w:r>
      <w:r w:rsidRP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F34662" w:rsidRPr="001A019F" w:rsidRDefault="001A019F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 w:rsidR="00721169" w:rsidRP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C77E42" w:rsidRPr="00334B58" w:rsidRDefault="00C77E42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1.4. В статье 20:</w:t>
      </w:r>
    </w:p>
    <w:p w:rsidR="00C77E42" w:rsidRPr="00334B58" w:rsidRDefault="00C77E42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1.4.1. Часть 3 дополнить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3C3B23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пунктом 2.1. </w:t>
      </w:r>
      <w:r w:rsidR="001B180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следующего содержания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9E1A71" w:rsidRPr="00334B58" w:rsidRDefault="00C77E42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«2.1) проект стратегии социально-экономического развития муниципального образования;».</w:t>
      </w:r>
    </w:p>
    <w:p w:rsidR="001A019F" w:rsidRDefault="00144F38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1.4.2. Пункт 3 части 3 исключить. </w:t>
      </w:r>
    </w:p>
    <w:p w:rsidR="00C46BA8" w:rsidRPr="00110FB8" w:rsidRDefault="001A019F" w:rsidP="00C46BA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110FB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1.4.3.</w:t>
      </w:r>
      <w:r w:rsidR="00C46BA8" w:rsidRPr="00110FB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Статью 20 дополнить частью 8 следующего содержания:</w:t>
      </w:r>
    </w:p>
    <w:p w:rsidR="00C46BA8" w:rsidRPr="00110FB8" w:rsidRDefault="00C46BA8" w:rsidP="00C46BA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110FB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</w:t>
      </w:r>
      <w:r w:rsidRPr="00110FB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деятельности.».</w:t>
      </w:r>
    </w:p>
    <w:p w:rsidR="009E1A71" w:rsidRPr="00B5325D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B5325D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1.5</w:t>
      </w:r>
      <w:r w:rsidR="006542CC" w:rsidRPr="00B5325D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 В статье 29:</w:t>
      </w:r>
    </w:p>
    <w:p w:rsidR="009E1A71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1.5</w:t>
      </w:r>
      <w:r w:rsidR="00144F3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.1. Пункт 4 излож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ить</w:t>
      </w:r>
      <w:r w:rsidR="00144F3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в сл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едующей</w:t>
      </w:r>
      <w:r w:rsidR="00144F3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ред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акции</w:t>
      </w:r>
      <w:r w:rsidR="00144F3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9E1A71" w:rsidRPr="00334B58" w:rsidRDefault="001A019F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«4</w:t>
      </w:r>
      <w:r w:rsidR="006542CC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) утверждение стратегии социально-экономического развития муниципального образования;».</w:t>
      </w:r>
    </w:p>
    <w:p w:rsidR="009E1A71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1.5</w:t>
      </w:r>
      <w:r w:rsidR="001B4FCC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.2. </w:t>
      </w:r>
      <w:r w:rsidR="00144F3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Пункт 11 в след редакции</w:t>
      </w:r>
      <w:r w:rsidR="001B4FCC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9E1A71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 w:rsidR="001B4FCC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утверждение правил благоустройства территор</w:t>
      </w:r>
      <w:r w:rsid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ии муниципального образования;».</w:t>
      </w:r>
    </w:p>
    <w:p w:rsidR="005D7627" w:rsidRPr="005D7627" w:rsidRDefault="005D7627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.5.3. Пункт 2 части 2.5. исключить. </w:t>
      </w:r>
    </w:p>
    <w:p w:rsidR="009E1A71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1.6</w:t>
      </w:r>
      <w:r w:rsidR="00B75242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 </w:t>
      </w:r>
      <w:r w:rsidR="00C4313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 статье 33:</w:t>
      </w:r>
    </w:p>
    <w:p w:rsidR="009E1A71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1.6</w:t>
      </w:r>
      <w:r w:rsidR="00C4313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.1. </w:t>
      </w:r>
      <w:r w:rsid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Пункт 2 части 2</w:t>
      </w:r>
      <w:r w:rsidR="005D7627" w:rsidRP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5D7627" w:rsidRPr="00334B58" w:rsidRDefault="005D7627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 w:rsidRP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в случае вступления в силу решения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Иркутского областного суда</w:t>
      </w:r>
      <w:r w:rsidRP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о неправомочности данного состава депутатов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Думы Поселения</w:t>
      </w:r>
      <w:r w:rsidRPr="005D7627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в том числе в связи со сложением депутатами своих полномочий;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».</w:t>
      </w:r>
    </w:p>
    <w:p w:rsidR="00D24EE1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1.7</w:t>
      </w:r>
      <w:r w:rsidR="003064B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 </w:t>
      </w:r>
      <w:r w:rsidR="009A4C76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Статью</w:t>
      </w:r>
      <w:r w:rsidR="00D24EE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34:</w:t>
      </w:r>
    </w:p>
    <w:p w:rsidR="003064BF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1.7</w:t>
      </w:r>
      <w:r w:rsidR="00D24EE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.1. Д</w:t>
      </w:r>
      <w:r w:rsidR="003064B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ополнить </w:t>
      </w:r>
      <w:r w:rsidR="009A4C76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часть</w:t>
      </w:r>
      <w:r w:rsidR="009456E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ю</w:t>
      </w:r>
      <w:r w:rsidR="009A4C76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7</w:t>
      </w:r>
      <w:r w:rsidR="009456E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.1</w:t>
      </w:r>
      <w:r w:rsidR="009A4C76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3064B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3064BF" w:rsidRPr="00334B58" w:rsidRDefault="009456E2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</w:t>
      </w:r>
      <w:r w:rsidR="003064B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3064B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внутридворовых</w:t>
      </w:r>
      <w:proofErr w:type="spellEnd"/>
      <w:r w:rsidR="003064B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Иркутской области или Администрации Поселения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3064BF" w:rsidRPr="00334B58" w:rsidRDefault="003064BF" w:rsidP="00B9356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Администрация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предоставления.</w:t>
      </w:r>
    </w:p>
    <w:p w:rsidR="003064BF" w:rsidRPr="00334B58" w:rsidRDefault="003064BF" w:rsidP="0080428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Встречи депутата с избирателями в форме публичного мероприятия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>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064BF" w:rsidRPr="00334B58" w:rsidRDefault="003064BF" w:rsidP="0080428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  <w:r w:rsidR="005B4DD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</w:t>
      </w:r>
    </w:p>
    <w:p w:rsidR="005B4DD0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1.8</w:t>
      </w:r>
      <w:r w:rsidR="0017601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 Статью</w:t>
      </w:r>
      <w:r w:rsidR="005B4DD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40:</w:t>
      </w:r>
    </w:p>
    <w:p w:rsidR="005B4DD0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1.8</w:t>
      </w:r>
      <w:r w:rsidR="005B4DD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.1. Дополнить частью 6 следующего содержания:</w:t>
      </w:r>
    </w:p>
    <w:p w:rsidR="005B4DD0" w:rsidRPr="00334B58" w:rsidRDefault="005B4DD0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«6.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N 67-ФЗ «Об основных гарантиях избирательных прав и права на участие в референдуме граждан Российской Федерации».</w:t>
      </w:r>
    </w:p>
    <w:p w:rsidR="00144F38" w:rsidRDefault="00144F38" w:rsidP="00144F3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1.8.2. Часть 4 ст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атьи 40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изл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ожить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в сл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едующей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ред</w:t>
      </w:r>
      <w:r w:rsidR="001A019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акции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5B4DD0" w:rsidRPr="00334B58" w:rsidRDefault="001A019F" w:rsidP="00144F3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«4. </w:t>
      </w:r>
      <w:r w:rsidR="005B4DD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В случае, если глава Поселения, полномочия которого прекращены досрочно на основании правового акта </w:t>
      </w:r>
      <w:r w:rsidR="00144F3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Губернатора</w:t>
      </w:r>
      <w:r w:rsidR="005B4DD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</w:t>
      </w:r>
      <w:r w:rsidR="0017601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ия решения суда в законную силу.</w:t>
      </w:r>
      <w:r w:rsidR="005B4DD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».</w:t>
      </w:r>
    </w:p>
    <w:p w:rsidR="00D515DF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1.9</w:t>
      </w:r>
      <w:r w:rsidR="00D309F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 </w:t>
      </w:r>
      <w:r w:rsidR="00D515D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 статье 49:</w:t>
      </w:r>
    </w:p>
    <w:p w:rsidR="00B73A25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1.9</w:t>
      </w:r>
      <w:r w:rsidR="00D515D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.1. </w:t>
      </w:r>
      <w:r w:rsidR="00B73A2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Дополнить частью 2.1. следующего содержания:</w:t>
      </w:r>
    </w:p>
    <w:p w:rsidR="00B73A25" w:rsidRPr="00334B58" w:rsidRDefault="00B73A25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«Изменения и дополнения в настоящий Устав Поселения вносятся муниципальным правовым актом, который может оформляться:</w:t>
      </w:r>
    </w:p>
    <w:p w:rsidR="00B73A25" w:rsidRPr="00334B58" w:rsidRDefault="00B73A25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1) решение</w:t>
      </w:r>
      <w:r w:rsidR="009F4049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м Думы 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подписанным его пр</w:t>
      </w:r>
      <w:r w:rsidR="00EA64D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едседателем и главой 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;</w:t>
      </w:r>
    </w:p>
    <w:p w:rsidR="00B73A25" w:rsidRPr="00334B58" w:rsidRDefault="00B73A25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2) отдельным нормативным правовым актом, принятым Думой Поселения и подписанным главой Поселения. В этом случае на данном правовом акте проставляются реквизиты решения Думы Поселения о его принятии. Включение в такое решение Думы Поселения переходных положений и (или) норм о вступлении в силу изменений и дополнений, вносимых в настоящий Устав</w:t>
      </w:r>
      <w:r w:rsidR="00E3222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не допускается.».</w:t>
      </w:r>
    </w:p>
    <w:p w:rsidR="0033119A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1.9</w:t>
      </w:r>
      <w:r w:rsidR="00B73A25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.2. </w:t>
      </w:r>
      <w:r w:rsidR="00D6605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</w:t>
      </w:r>
      <w:r w:rsidR="005504C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бзац 2 части 4</w:t>
      </w:r>
      <w:r w:rsidR="00D515D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5504C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изложить в </w:t>
      </w:r>
      <w:r w:rsidR="00B5325D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следующей</w:t>
      </w:r>
      <w:r w:rsidR="00D515D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5504C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редак</w:t>
      </w:r>
      <w:r w:rsidR="00B5325D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ции</w:t>
      </w:r>
      <w:r w:rsidR="00D515D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D515DF" w:rsidRDefault="00D515DF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«Изменения и дополнения, внесенные в настоящий Устав и изменяющие структуру </w:t>
      </w:r>
      <w:r w:rsidR="00EA64D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органов местного самоуправления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Поселения, разграничение полномочий между </w:t>
      </w:r>
      <w:r w:rsidR="00EA64D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органами </w:t>
      </w:r>
      <w:r w:rsidR="00EA64DB" w:rsidRPr="00EA64D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местного самоуправления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Поселения (за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>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Поселения), вступают в силу после истечения срока полномочий Думы Поселения, принявшего муниципальный правовой акт о внесении указанных изменений и дополнений в настоящий Устав.».</w:t>
      </w:r>
    </w:p>
    <w:p w:rsidR="003946CA" w:rsidRPr="003946CA" w:rsidRDefault="003946CA" w:rsidP="003946CA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1.9.3. Часть 2 после слова «подписывается»</w:t>
      </w:r>
      <w:r w:rsidRPr="003946CA">
        <w:t xml:space="preserve"> </w:t>
      </w:r>
      <w:r w:rsidRPr="003946CA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«Председ</w:t>
      </w:r>
      <w:r w:rsidR="00B5325D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ателем Д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умы</w:t>
      </w:r>
      <w:r w:rsidR="00B5325D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и».</w:t>
      </w:r>
    </w:p>
    <w:p w:rsidR="009E1A71" w:rsidRPr="00334B58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1.10</w:t>
      </w:r>
      <w:r w:rsidR="0033119A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 </w:t>
      </w:r>
      <w:r w:rsidR="001C440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Дополнить</w:t>
      </w:r>
      <w:r w:rsidR="008365DE" w:rsidRPr="00334B58">
        <w:rPr>
          <w:rFonts w:ascii="Times New Roman" w:hAnsi="Times New Roman" w:cs="Times New Roman"/>
          <w:sz w:val="28"/>
          <w:szCs w:val="28"/>
        </w:rPr>
        <w:t xml:space="preserve"> </w:t>
      </w:r>
      <w:r w:rsidR="00436FCC">
        <w:rPr>
          <w:rFonts w:ascii="Times New Roman" w:hAnsi="Times New Roman" w:cs="Times New Roman"/>
          <w:sz w:val="28"/>
          <w:szCs w:val="28"/>
        </w:rPr>
        <w:t xml:space="preserve">статью 50.1. </w:t>
      </w:r>
      <w:r w:rsidR="008365DE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следующего содержания</w:t>
      </w:r>
      <w:r w:rsidR="001C440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: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«Статья 50.1. Содержание правил благоустройства территории </w:t>
      </w:r>
      <w:r w:rsidR="006B3C7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 Правила благоустройства территории Поселения утверждаются Думой Поселения.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2. Правила благоустройства Поселения могут регулировать вопросы: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2) внешнего вида фасадов и ограждающих конструкций зданий, строений, сооружений;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4) организации освещения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включая архитектурную подсветку зданий, строений, сооружений;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5) организации озеленения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6) размещения информации на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в том числе установки указателей с наименованиями улиц и номерами домов, вывесок;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9) обустройства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10) уборки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, в том числе в зимний период;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11) организации стоков ливневых вод;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12) порядка проведения земляных работ;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14) определения границ прилегающих территорий в соответствии с порядком, установленным законом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Иркутской области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15) праздничного оформления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16) порядка участия граждан и организаций в реализации мероприятий по благоустройству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;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17) осуществления контроля за соблюдением правил благоустройства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</w:t>
      </w:r>
    </w:p>
    <w:p w:rsidR="001C4404" w:rsidRPr="00334B58" w:rsidRDefault="001C4404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3. Законом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Иркутской области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могут быть предусмотрены иные вопросы, регулируемые правилами благоустройства территории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, исходя из природно-климатических, географических, социально-экономических и иных особенностей 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Поселения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</w:t>
      </w:r>
      <w:r w:rsidR="00FF2324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».</w:t>
      </w:r>
    </w:p>
    <w:p w:rsidR="00181E81" w:rsidRPr="00301F8B" w:rsidRDefault="00274C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01F8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1.11</w:t>
      </w:r>
      <w:r w:rsidR="00DF693D" w:rsidRPr="00301F8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 В статье 57:</w:t>
      </w:r>
    </w:p>
    <w:p w:rsidR="00DF693D" w:rsidRPr="00334B58" w:rsidRDefault="00301F8B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01F8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1.11</w:t>
      </w:r>
      <w:r w:rsidR="00DF693D" w:rsidRPr="00301F8B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.1.</w:t>
      </w:r>
      <w:r w:rsidR="00DF693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Дополнить </w:t>
      </w:r>
      <w:r w:rsidR="0037727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статью 57 </w:t>
      </w:r>
      <w:r w:rsidR="00DF693D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частью 4.1. следующего содержания:</w:t>
      </w:r>
    </w:p>
    <w:p w:rsidR="00DF693D" w:rsidRPr="00334B58" w:rsidRDefault="00DF693D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«4.1.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1419D1" w:rsidRPr="00334B58" w:rsidRDefault="00301F8B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1.11</w:t>
      </w:r>
      <w:r w:rsidR="001419D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.2. </w:t>
      </w:r>
      <w:r w:rsidR="009F7E0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Часть 1 статьи 57 изложить в сл</w:t>
      </w:r>
      <w:r w:rsidR="006112E9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едующей</w:t>
      </w:r>
      <w:r w:rsidR="009F7E0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ред</w:t>
      </w:r>
      <w:r w:rsidR="006112E9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акции</w:t>
      </w:r>
      <w:r w:rsidR="001419D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1419D1" w:rsidRDefault="009F7E0F" w:rsidP="00576C5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«1.</w:t>
      </w:r>
      <w:r w:rsidR="001419D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576C53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«Вести Залари»</w:t>
      </w:r>
      <w:r w:rsidR="001419D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, распространяемом в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Заларинском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1419D1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муниципальном образовании.».</w:t>
      </w:r>
    </w:p>
    <w:p w:rsidR="00377272" w:rsidRPr="00377272" w:rsidRDefault="00301F8B" w:rsidP="00377272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1.11</w:t>
      </w:r>
      <w:r w:rsidR="00377272" w:rsidRPr="0037727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.3. Дополнить </w:t>
      </w:r>
      <w:r w:rsidR="006112E9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статью 49</w:t>
      </w:r>
      <w:r w:rsidR="0037727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6112E9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частью 5</w:t>
      </w:r>
      <w:r w:rsidR="00377272" w:rsidRPr="0037727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377272" w:rsidRPr="00334B58" w:rsidRDefault="006112E9" w:rsidP="00377272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«5</w:t>
      </w:r>
      <w:r w:rsidR="00377272" w:rsidRPr="00377272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. Изложение настоящего Устава в новой редакции муниципальным правовым актом о внесении изменений и дополнений в действующий устав не допускается. В этом случае принимается новый устав Поселения,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Поселения.».</w:t>
      </w:r>
    </w:p>
    <w:p w:rsidR="001E25E0" w:rsidRPr="00334B58" w:rsidRDefault="001E25E0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lastRenderedPageBreak/>
        <w:t xml:space="preserve">2. Настоящее решение вступает в силу </w:t>
      </w:r>
      <w:r w:rsidR="00373E0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после государственной регистрации и опубликования 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в инфо</w:t>
      </w:r>
      <w:r w:rsidR="00E7560F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рмационном листке «Вести Залари</w:t>
      </w:r>
      <w:r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».</w:t>
      </w:r>
    </w:p>
    <w:p w:rsidR="001E25E0" w:rsidRPr="00334B58" w:rsidRDefault="001E25E0" w:rsidP="00334B58">
      <w:pPr>
        <w:widowControl w:val="0"/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D6605F" w:rsidRDefault="001E25E0" w:rsidP="00334B58">
      <w:pPr>
        <w:widowControl w:val="0"/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Председатель Думы Зала</w:t>
      </w:r>
      <w:r w:rsidR="005310E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ринского            </w:t>
      </w:r>
      <w:r w:rsidR="00D6605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Исполняющий обязанности</w:t>
      </w:r>
    </w:p>
    <w:p w:rsidR="00D6605F" w:rsidRDefault="001E25E0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="00D6605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             главы Заларинского</w:t>
      </w:r>
      <w:r w:rsid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</w:t>
      </w:r>
    </w:p>
    <w:p w:rsidR="001E25E0" w:rsidRPr="000F352E" w:rsidRDefault="00D6605F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муниципального образования</w:t>
      </w:r>
    </w:p>
    <w:p w:rsidR="001E25E0" w:rsidRPr="000F352E" w:rsidRDefault="00024D03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 w:rsidRP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______________В.Г. Давыдов   </w:t>
      </w:r>
      <w:r w:rsid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1E25E0" w:rsidRP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_____________</w:t>
      </w:r>
      <w:r w:rsidR="00D6605F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Д.А. Дорошенко</w:t>
      </w:r>
    </w:p>
    <w:p w:rsidR="001E25E0" w:rsidRPr="000F352E" w:rsidRDefault="001E25E0" w:rsidP="00334B5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</w:p>
    <w:p w:rsidR="001E25E0" w:rsidRPr="000F352E" w:rsidRDefault="00C11E15" w:rsidP="00334B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19.12.</w:t>
      </w:r>
      <w:r w:rsidR="001E25E0" w:rsidRPr="00334B58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>2018 года</w:t>
      </w:r>
      <w:r w:rsidR="001E25E0" w:rsidRPr="000F352E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="00332B80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  <w:t xml:space="preserve">        № 67</w:t>
      </w:r>
      <w:bookmarkStart w:id="0" w:name="_GoBack"/>
      <w:bookmarkEnd w:id="0"/>
    </w:p>
    <w:p w:rsidR="001E25E0" w:rsidRDefault="001E25E0" w:rsidP="00334B58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00" w:rsidRDefault="00373E00" w:rsidP="001E25E0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FB" w:rsidRPr="003064BF" w:rsidRDefault="009D06FB" w:rsidP="004F4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6FB" w:rsidRPr="003064BF" w:rsidSect="0060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F80"/>
    <w:multiLevelType w:val="hybridMultilevel"/>
    <w:tmpl w:val="64021BB4"/>
    <w:lvl w:ilvl="0" w:tplc="45727B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81545E6"/>
    <w:multiLevelType w:val="multilevel"/>
    <w:tmpl w:val="B84C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9E04605"/>
    <w:multiLevelType w:val="hybridMultilevel"/>
    <w:tmpl w:val="66BEEFD2"/>
    <w:lvl w:ilvl="0" w:tplc="D840C47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D"/>
    <w:rsid w:val="00012768"/>
    <w:rsid w:val="000164AA"/>
    <w:rsid w:val="00024D03"/>
    <w:rsid w:val="000A1596"/>
    <w:rsid w:val="000F352E"/>
    <w:rsid w:val="00110FB8"/>
    <w:rsid w:val="001419D1"/>
    <w:rsid w:val="00144F38"/>
    <w:rsid w:val="0017601F"/>
    <w:rsid w:val="00181E81"/>
    <w:rsid w:val="0019317B"/>
    <w:rsid w:val="001A019F"/>
    <w:rsid w:val="001B180D"/>
    <w:rsid w:val="001B4FCC"/>
    <w:rsid w:val="001C4404"/>
    <w:rsid w:val="001E25E0"/>
    <w:rsid w:val="00274C3D"/>
    <w:rsid w:val="00283FE8"/>
    <w:rsid w:val="002A05B9"/>
    <w:rsid w:val="002C39A9"/>
    <w:rsid w:val="002C729F"/>
    <w:rsid w:val="002E7F82"/>
    <w:rsid w:val="002F0AAB"/>
    <w:rsid w:val="00301F8B"/>
    <w:rsid w:val="003064BF"/>
    <w:rsid w:val="0033119A"/>
    <w:rsid w:val="00332B80"/>
    <w:rsid w:val="00334B58"/>
    <w:rsid w:val="00373E00"/>
    <w:rsid w:val="00377272"/>
    <w:rsid w:val="003946CA"/>
    <w:rsid w:val="003C3B23"/>
    <w:rsid w:val="00411C8D"/>
    <w:rsid w:val="00436FCC"/>
    <w:rsid w:val="00490EC5"/>
    <w:rsid w:val="004C61C7"/>
    <w:rsid w:val="004F467D"/>
    <w:rsid w:val="005310EF"/>
    <w:rsid w:val="005324CA"/>
    <w:rsid w:val="005504CE"/>
    <w:rsid w:val="00576C53"/>
    <w:rsid w:val="005B4DD0"/>
    <w:rsid w:val="005D7627"/>
    <w:rsid w:val="005E6018"/>
    <w:rsid w:val="0060225C"/>
    <w:rsid w:val="006112E9"/>
    <w:rsid w:val="006542CC"/>
    <w:rsid w:val="006B3C71"/>
    <w:rsid w:val="006C6A6A"/>
    <w:rsid w:val="00721169"/>
    <w:rsid w:val="00760171"/>
    <w:rsid w:val="00774932"/>
    <w:rsid w:val="007D58FD"/>
    <w:rsid w:val="00804282"/>
    <w:rsid w:val="008365DE"/>
    <w:rsid w:val="00842BDD"/>
    <w:rsid w:val="00936C03"/>
    <w:rsid w:val="009456E2"/>
    <w:rsid w:val="009A4C76"/>
    <w:rsid w:val="009D06FB"/>
    <w:rsid w:val="009E1A71"/>
    <w:rsid w:val="009F4049"/>
    <w:rsid w:val="009F7E0F"/>
    <w:rsid w:val="00A41584"/>
    <w:rsid w:val="00A718C6"/>
    <w:rsid w:val="00A7240B"/>
    <w:rsid w:val="00A73E09"/>
    <w:rsid w:val="00AE5068"/>
    <w:rsid w:val="00B5325D"/>
    <w:rsid w:val="00B541D0"/>
    <w:rsid w:val="00B73A25"/>
    <w:rsid w:val="00B75242"/>
    <w:rsid w:val="00B75377"/>
    <w:rsid w:val="00B93563"/>
    <w:rsid w:val="00B97001"/>
    <w:rsid w:val="00BA325C"/>
    <w:rsid w:val="00BF2B69"/>
    <w:rsid w:val="00C01AE8"/>
    <w:rsid w:val="00C11E15"/>
    <w:rsid w:val="00C43131"/>
    <w:rsid w:val="00C46BA8"/>
    <w:rsid w:val="00C72266"/>
    <w:rsid w:val="00C77E42"/>
    <w:rsid w:val="00C97555"/>
    <w:rsid w:val="00D038CE"/>
    <w:rsid w:val="00D24EE1"/>
    <w:rsid w:val="00D309FF"/>
    <w:rsid w:val="00D515DF"/>
    <w:rsid w:val="00D62AA7"/>
    <w:rsid w:val="00D6605F"/>
    <w:rsid w:val="00DF693D"/>
    <w:rsid w:val="00E02074"/>
    <w:rsid w:val="00E03718"/>
    <w:rsid w:val="00E32220"/>
    <w:rsid w:val="00E7560F"/>
    <w:rsid w:val="00E8668D"/>
    <w:rsid w:val="00E9706C"/>
    <w:rsid w:val="00EA64DB"/>
    <w:rsid w:val="00EC39D6"/>
    <w:rsid w:val="00ED042B"/>
    <w:rsid w:val="00EE49B5"/>
    <w:rsid w:val="00EF6D79"/>
    <w:rsid w:val="00F34662"/>
    <w:rsid w:val="00F476F7"/>
    <w:rsid w:val="00F60BD2"/>
    <w:rsid w:val="00F628CE"/>
    <w:rsid w:val="00FF232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3E2E"/>
  <w15:docId w15:val="{D1A764D3-21C2-4148-BCC5-BCC56C3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Маргарита</cp:lastModifiedBy>
  <cp:revision>46</cp:revision>
  <cp:lastPrinted>2018-12-20T09:27:00Z</cp:lastPrinted>
  <dcterms:created xsi:type="dcterms:W3CDTF">2018-12-12T07:54:00Z</dcterms:created>
  <dcterms:modified xsi:type="dcterms:W3CDTF">2018-12-21T05:46:00Z</dcterms:modified>
</cp:coreProperties>
</file>