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9" w:rsidRDefault="00C418E6" w:rsidP="001C6DF9">
      <w:pPr>
        <w:pStyle w:val="30"/>
        <w:keepNext/>
        <w:keepLines/>
        <w:shd w:val="clear" w:color="auto" w:fill="auto"/>
        <w:spacing w:after="0"/>
        <w:ind w:left="142" w:right="-2" w:hanging="10"/>
        <w:jc w:val="center"/>
        <w:rPr>
          <w:lang w:val="ru-RU"/>
        </w:rPr>
      </w:pPr>
      <w:bookmarkStart w:id="0" w:name="bookmark0"/>
      <w:r>
        <w:t xml:space="preserve">РОССИЙСКАЯ ФЕДЕРАЦИЯ </w:t>
      </w:r>
    </w:p>
    <w:p w:rsidR="001C6DF9" w:rsidRDefault="00C418E6" w:rsidP="001C6DF9">
      <w:pPr>
        <w:pStyle w:val="30"/>
        <w:keepNext/>
        <w:keepLines/>
        <w:shd w:val="clear" w:color="auto" w:fill="auto"/>
        <w:spacing w:after="0"/>
        <w:ind w:left="142" w:right="-2" w:hanging="10"/>
        <w:jc w:val="center"/>
        <w:rPr>
          <w:lang w:val="ru-RU"/>
        </w:rPr>
      </w:pPr>
      <w:r>
        <w:t xml:space="preserve">ИРКУТСКАЯ ОБЛАСТЬ </w:t>
      </w:r>
    </w:p>
    <w:p w:rsidR="00745617" w:rsidRDefault="00C418E6" w:rsidP="001C6DF9">
      <w:pPr>
        <w:pStyle w:val="30"/>
        <w:keepNext/>
        <w:keepLines/>
        <w:shd w:val="clear" w:color="auto" w:fill="auto"/>
        <w:spacing w:after="0"/>
        <w:ind w:left="142" w:right="-2" w:hanging="10"/>
        <w:jc w:val="center"/>
        <w:rPr>
          <w:lang w:val="ru-RU"/>
        </w:rPr>
      </w:pPr>
      <w:r>
        <w:t>ЗАЛАРИНСКИЙ РАЙОН</w:t>
      </w:r>
      <w:bookmarkEnd w:id="0"/>
    </w:p>
    <w:p w:rsidR="001C6DF9" w:rsidRPr="001C6DF9" w:rsidRDefault="001C6DF9" w:rsidP="001C6DF9">
      <w:pPr>
        <w:pStyle w:val="30"/>
        <w:keepNext/>
        <w:keepLines/>
        <w:shd w:val="clear" w:color="auto" w:fill="auto"/>
        <w:spacing w:after="0"/>
        <w:ind w:left="142" w:right="-2" w:hanging="10"/>
        <w:jc w:val="center"/>
        <w:rPr>
          <w:lang w:val="ru-RU"/>
        </w:rPr>
      </w:pPr>
    </w:p>
    <w:p w:rsidR="001C6DF9" w:rsidRDefault="00C418E6" w:rsidP="001C6DF9">
      <w:pPr>
        <w:pStyle w:val="30"/>
        <w:keepNext/>
        <w:keepLines/>
        <w:shd w:val="clear" w:color="auto" w:fill="auto"/>
        <w:spacing w:after="0"/>
        <w:ind w:left="142" w:right="340" w:hanging="10"/>
        <w:jc w:val="center"/>
        <w:rPr>
          <w:lang w:val="ru-RU"/>
        </w:rPr>
      </w:pPr>
      <w:bookmarkStart w:id="1" w:name="bookmark1"/>
      <w:r>
        <w:t>Казенное учр</w:t>
      </w:r>
      <w:bookmarkStart w:id="2" w:name="_GoBack"/>
      <w:bookmarkEnd w:id="2"/>
      <w:r>
        <w:t xml:space="preserve">еждение </w:t>
      </w:r>
    </w:p>
    <w:p w:rsidR="00745617" w:rsidRDefault="00C418E6" w:rsidP="001C6DF9">
      <w:pPr>
        <w:pStyle w:val="30"/>
        <w:keepNext/>
        <w:keepLines/>
        <w:shd w:val="clear" w:color="auto" w:fill="auto"/>
        <w:spacing w:after="0"/>
        <w:ind w:left="142" w:right="340" w:hanging="10"/>
        <w:jc w:val="center"/>
        <w:rPr>
          <w:lang w:val="ru-RU"/>
        </w:rPr>
      </w:pPr>
      <w:r>
        <w:t xml:space="preserve">«Администрация </w:t>
      </w:r>
      <w:proofErr w:type="spellStart"/>
      <w:r>
        <w:t>Заларинского</w:t>
      </w:r>
      <w:proofErr w:type="spellEnd"/>
      <w:r>
        <w:t xml:space="preserve"> муниципального образования»</w:t>
      </w:r>
      <w:bookmarkEnd w:id="1"/>
    </w:p>
    <w:p w:rsidR="001C6DF9" w:rsidRPr="001C6DF9" w:rsidRDefault="001C6DF9" w:rsidP="001C6DF9">
      <w:pPr>
        <w:pStyle w:val="30"/>
        <w:keepNext/>
        <w:keepLines/>
        <w:shd w:val="clear" w:color="auto" w:fill="auto"/>
        <w:spacing w:after="0"/>
        <w:ind w:left="142" w:right="340" w:hanging="10"/>
        <w:jc w:val="center"/>
        <w:rPr>
          <w:lang w:val="ru-RU"/>
        </w:rPr>
      </w:pPr>
    </w:p>
    <w:p w:rsidR="00745617" w:rsidRDefault="00C418E6" w:rsidP="001C6DF9">
      <w:pPr>
        <w:pStyle w:val="20"/>
        <w:keepNext/>
        <w:keepLines/>
        <w:shd w:val="clear" w:color="auto" w:fill="auto"/>
        <w:spacing w:before="0" w:line="300" w:lineRule="exact"/>
        <w:ind w:left="142" w:hanging="10"/>
        <w:jc w:val="center"/>
        <w:rPr>
          <w:lang w:val="ru-RU"/>
        </w:rPr>
      </w:pPr>
      <w:bookmarkStart w:id="3" w:name="bookmark2"/>
      <w:r>
        <w:t>и. о. главы администрации</w:t>
      </w:r>
      <w:bookmarkEnd w:id="3"/>
    </w:p>
    <w:p w:rsidR="001C6DF9" w:rsidRDefault="001C6DF9" w:rsidP="001C6DF9">
      <w:pPr>
        <w:pStyle w:val="20"/>
        <w:keepNext/>
        <w:keepLines/>
        <w:shd w:val="clear" w:color="auto" w:fill="auto"/>
        <w:spacing w:before="0" w:line="300" w:lineRule="exact"/>
        <w:ind w:left="142" w:hanging="10"/>
        <w:jc w:val="center"/>
        <w:rPr>
          <w:lang w:val="ru-RU"/>
        </w:rPr>
      </w:pPr>
    </w:p>
    <w:p w:rsidR="001C6DF9" w:rsidRPr="001C6DF9" w:rsidRDefault="001C6DF9" w:rsidP="001C6DF9">
      <w:pPr>
        <w:pStyle w:val="20"/>
        <w:keepNext/>
        <w:keepLines/>
        <w:shd w:val="clear" w:color="auto" w:fill="auto"/>
        <w:spacing w:before="0" w:line="300" w:lineRule="exact"/>
        <w:ind w:left="142" w:hanging="10"/>
        <w:jc w:val="center"/>
        <w:rPr>
          <w:lang w:val="ru-RU"/>
        </w:rPr>
        <w:sectPr w:rsidR="001C6DF9" w:rsidRPr="001C6DF9" w:rsidSect="001C6DF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45617" w:rsidRDefault="00C418E6" w:rsidP="001C6DF9">
      <w:pPr>
        <w:ind w:left="142" w:hanging="10"/>
        <w:jc w:val="center"/>
        <w:rPr>
          <w:sz w:val="2"/>
          <w:szCs w:val="2"/>
        </w:rPr>
        <w:sectPr w:rsidR="00745617" w:rsidSect="001C6DF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45617" w:rsidRDefault="00C418E6" w:rsidP="001C6DF9">
      <w:pPr>
        <w:pStyle w:val="10"/>
        <w:keepNext/>
        <w:keepLines/>
        <w:shd w:val="clear" w:color="auto" w:fill="auto"/>
        <w:spacing w:after="552" w:line="350" w:lineRule="exact"/>
        <w:ind w:left="142" w:hanging="10"/>
        <w:jc w:val="center"/>
      </w:pPr>
      <w:bookmarkStart w:id="4" w:name="bookmark3"/>
      <w:r>
        <w:lastRenderedPageBreak/>
        <w:t>ПОСТАНОВЛЕНИЕ</w:t>
      </w:r>
      <w:bookmarkEnd w:id="4"/>
    </w:p>
    <w:p w:rsidR="00745617" w:rsidRPr="001C6DF9" w:rsidRDefault="00C418E6" w:rsidP="001C6DF9">
      <w:pPr>
        <w:pStyle w:val="21"/>
        <w:shd w:val="clear" w:color="auto" w:fill="auto"/>
        <w:tabs>
          <w:tab w:val="left" w:pos="3252"/>
          <w:tab w:val="left" w:pos="5393"/>
        </w:tabs>
        <w:spacing w:before="0" w:after="272" w:line="270" w:lineRule="exact"/>
        <w:ind w:left="142" w:hanging="10"/>
        <w:rPr>
          <w:lang w:val="ru-RU"/>
        </w:rPr>
      </w:pPr>
      <w:r>
        <w:t xml:space="preserve">от « </w:t>
      </w:r>
      <w:r w:rsidR="001C6DF9">
        <w:rPr>
          <w:lang w:val="ru-RU"/>
        </w:rPr>
        <w:t>02</w:t>
      </w:r>
      <w:r>
        <w:t>»</w:t>
      </w:r>
      <w:r w:rsidR="001C6DF9">
        <w:rPr>
          <w:lang w:val="ru-RU"/>
        </w:rPr>
        <w:t xml:space="preserve"> декабря  </w:t>
      </w:r>
      <w:r>
        <w:t>2015 г.</w:t>
      </w:r>
      <w:r>
        <w:tab/>
      </w:r>
      <w:r w:rsidR="001C6DF9">
        <w:rPr>
          <w:lang w:val="ru-RU"/>
        </w:rPr>
        <w:t xml:space="preserve">                         </w:t>
      </w:r>
      <w:r>
        <w:t>№</w:t>
      </w:r>
      <w:r w:rsidR="001C6DF9">
        <w:rPr>
          <w:lang w:val="ru-RU"/>
        </w:rPr>
        <w:t xml:space="preserve"> 768                                п. </w:t>
      </w:r>
      <w:proofErr w:type="spellStart"/>
      <w:r w:rsidR="001C6DF9">
        <w:rPr>
          <w:lang w:val="ru-RU"/>
        </w:rPr>
        <w:t>Залари</w:t>
      </w:r>
      <w:proofErr w:type="spellEnd"/>
    </w:p>
    <w:p w:rsidR="00745617" w:rsidRDefault="00C418E6" w:rsidP="001C6DF9">
      <w:pPr>
        <w:pStyle w:val="21"/>
        <w:shd w:val="clear" w:color="auto" w:fill="auto"/>
        <w:spacing w:before="0" w:after="356" w:line="312" w:lineRule="exact"/>
        <w:ind w:left="142" w:right="1500" w:hanging="10"/>
      </w:pPr>
      <w:r>
        <w:t>« О размещении закупки для муниципальных нужд »</w:t>
      </w:r>
    </w:p>
    <w:p w:rsidR="00745617" w:rsidRDefault="00C418E6" w:rsidP="001C6DF9">
      <w:pPr>
        <w:pStyle w:val="21"/>
        <w:shd w:val="clear" w:color="auto" w:fill="auto"/>
        <w:spacing w:before="0" w:after="398" w:line="317" w:lineRule="exact"/>
        <w:ind w:right="20" w:firstLine="709"/>
        <w:jc w:val="both"/>
      </w:pPr>
      <w:proofErr w:type="gramStart"/>
      <w:r>
        <w:t xml:space="preserve">Руководствуясь ст. 72 Бюджетного кодекса РФ, ст.ст.4,7,10,42-47 Федерального закона от 05.04.2013 N 44-ФЗ «О контрактной </w:t>
      </w:r>
      <w:proofErr w:type="spellStart"/>
      <w:r>
        <w:t>системе'</w:t>
      </w:r>
      <w:r>
        <w:t>в</w:t>
      </w:r>
      <w:proofErr w:type="spellEnd"/>
      <w:r>
        <w:t xml:space="preserve"> сфере закупок товаров, работ, услуг для обеспечения государственных и муниципальных нужд», руководствуясь ст. 14 Федерального закона от 06.10.2003 N 131-ФЭ "Об общих принципах организации местного самоуправления в Российской Федерации", ст. 74 Устава </w:t>
      </w:r>
      <w:proofErr w:type="spellStart"/>
      <w:r>
        <w:t>Зал</w:t>
      </w:r>
      <w:r>
        <w:t>аринского</w:t>
      </w:r>
      <w:proofErr w:type="spellEnd"/>
      <w:r>
        <w:t xml:space="preserve"> муниципального образования.</w:t>
      </w:r>
      <w:proofErr w:type="gramEnd"/>
    </w:p>
    <w:p w:rsidR="00745617" w:rsidRDefault="00C418E6" w:rsidP="001C6DF9">
      <w:pPr>
        <w:pStyle w:val="30"/>
        <w:keepNext/>
        <w:keepLines/>
        <w:shd w:val="clear" w:color="auto" w:fill="auto"/>
        <w:spacing w:after="618" w:line="270" w:lineRule="exact"/>
        <w:ind w:left="142" w:hanging="10"/>
        <w:jc w:val="center"/>
      </w:pPr>
      <w:bookmarkStart w:id="5" w:name="bookmark4"/>
      <w:r>
        <w:rPr>
          <w:rStyle w:val="33pt"/>
        </w:rPr>
        <w:t>ПОСТАНОВЛЯЮ:</w:t>
      </w:r>
      <w:bookmarkEnd w:id="5"/>
    </w:p>
    <w:p w:rsidR="00745617" w:rsidRDefault="00C418E6" w:rsidP="001C6DF9">
      <w:pPr>
        <w:pStyle w:val="21"/>
        <w:shd w:val="clear" w:color="auto" w:fill="auto"/>
        <w:spacing w:before="0" w:after="386" w:line="302" w:lineRule="exact"/>
        <w:ind w:right="620" w:firstLine="709"/>
        <w:jc w:val="both"/>
      </w:pPr>
      <w:r>
        <w:t xml:space="preserve">1. </w:t>
      </w:r>
      <w:proofErr w:type="gramStart"/>
      <w:r>
        <w:t>Разместить закупку</w:t>
      </w:r>
      <w:proofErr w:type="gramEnd"/>
      <w:r>
        <w:t xml:space="preserve"> для муниципальных нужд - открытый конкурс по отбору управляющей организации для управления многоквартирными домами.</w:t>
      </w:r>
    </w:p>
    <w:p w:rsidR="00745617" w:rsidRDefault="00C418E6" w:rsidP="001C6DF9">
      <w:pPr>
        <w:pStyle w:val="21"/>
        <w:shd w:val="clear" w:color="auto" w:fill="auto"/>
        <w:spacing w:before="0" w:after="336" w:line="270" w:lineRule="exact"/>
        <w:ind w:firstLine="709"/>
        <w:jc w:val="both"/>
      </w:pPr>
      <w:r>
        <w:t>Финансирование - За счет собственников.</w:t>
      </w:r>
    </w:p>
    <w:p w:rsidR="00745617" w:rsidRDefault="00C418E6" w:rsidP="001C6DF9">
      <w:pPr>
        <w:pStyle w:val="21"/>
        <w:shd w:val="clear" w:color="auto" w:fill="auto"/>
        <w:spacing w:before="0" w:after="0" w:line="293" w:lineRule="exact"/>
        <w:ind w:right="20" w:firstLine="709"/>
        <w:jc w:val="both"/>
        <w:sectPr w:rsidR="00745617" w:rsidSect="001C6DF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2. Функции по размещению закупки для муниципальных нужд возложить на единую комиссию КУ «Администрации </w:t>
      </w:r>
      <w:proofErr w:type="spellStart"/>
      <w:r>
        <w:t>Заларинского</w:t>
      </w:r>
      <w:proofErr w:type="spellEnd"/>
      <w:r>
        <w:t xml:space="preserve"> МО».</w:t>
      </w:r>
    </w:p>
    <w:p w:rsidR="00745617" w:rsidRDefault="00C418E6">
      <w:pPr>
        <w:rPr>
          <w:sz w:val="2"/>
          <w:szCs w:val="2"/>
        </w:rPr>
        <w:sectPr w:rsidR="00745617" w:rsidSect="001C6DF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C6DF9" w:rsidRDefault="001C6DF9">
      <w:pPr>
        <w:pStyle w:val="40"/>
        <w:shd w:val="clear" w:color="auto" w:fill="auto"/>
        <w:spacing w:line="300" w:lineRule="exact"/>
        <w:ind w:left="3500"/>
        <w:rPr>
          <w:lang w:val="ru-RU"/>
        </w:rPr>
      </w:pPr>
    </w:p>
    <w:p w:rsidR="001C6DF9" w:rsidRDefault="001C6DF9" w:rsidP="001C6DF9">
      <w:pPr>
        <w:rPr>
          <w:lang w:val="ru-RU"/>
        </w:rPr>
      </w:pPr>
    </w:p>
    <w:p w:rsidR="00745617" w:rsidRPr="001C6DF9" w:rsidRDefault="001C6DF9" w:rsidP="001C6D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6DF9">
        <w:rPr>
          <w:rFonts w:ascii="Times New Roman" w:hAnsi="Times New Roman" w:cs="Times New Roman"/>
          <w:sz w:val="28"/>
          <w:szCs w:val="28"/>
          <w:lang w:val="ru-RU"/>
        </w:rPr>
        <w:t>И.О. главы администрации</w:t>
      </w:r>
    </w:p>
    <w:p w:rsidR="001C6DF9" w:rsidRPr="001C6DF9" w:rsidRDefault="001C6DF9" w:rsidP="001C6DF9">
      <w:pPr>
        <w:tabs>
          <w:tab w:val="left" w:pos="6828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6DF9">
        <w:rPr>
          <w:rFonts w:ascii="Times New Roman" w:hAnsi="Times New Roman" w:cs="Times New Roman"/>
          <w:sz w:val="28"/>
          <w:szCs w:val="28"/>
          <w:lang w:val="ru-RU"/>
        </w:rPr>
        <w:t>Заларинского</w:t>
      </w:r>
      <w:proofErr w:type="spellEnd"/>
      <w:r w:rsidRPr="001C6DF9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Pr="001C6DF9">
        <w:rPr>
          <w:rFonts w:ascii="Times New Roman" w:hAnsi="Times New Roman" w:cs="Times New Roman"/>
          <w:sz w:val="28"/>
          <w:szCs w:val="28"/>
          <w:lang w:val="ru-RU"/>
        </w:rPr>
        <w:tab/>
        <w:t>Л.В. Карпенко</w:t>
      </w:r>
    </w:p>
    <w:p w:rsidR="001C6DF9" w:rsidRPr="001C6DF9" w:rsidRDefault="001C6DF9" w:rsidP="001C6DF9">
      <w:pPr>
        <w:rPr>
          <w:lang w:val="ru-RU"/>
        </w:rPr>
      </w:pPr>
      <w:r>
        <w:rPr>
          <w:lang w:val="ru-RU"/>
        </w:rPr>
        <w:t xml:space="preserve">             </w:t>
      </w:r>
    </w:p>
    <w:sectPr w:rsidR="001C6DF9" w:rsidRPr="001C6DF9" w:rsidSect="001C6DF9">
      <w:type w:val="continuous"/>
      <w:pgSz w:w="11905" w:h="16837"/>
      <w:pgMar w:top="1379" w:right="848" w:bottom="1149" w:left="1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E6" w:rsidRDefault="00C418E6">
      <w:r>
        <w:separator/>
      </w:r>
    </w:p>
  </w:endnote>
  <w:endnote w:type="continuationSeparator" w:id="0">
    <w:p w:rsidR="00C418E6" w:rsidRDefault="00C4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E6" w:rsidRDefault="00C418E6"/>
  </w:footnote>
  <w:footnote w:type="continuationSeparator" w:id="0">
    <w:p w:rsidR="00C418E6" w:rsidRDefault="00C4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17"/>
    <w:rsid w:val="001C6DF9"/>
    <w:rsid w:val="00745617"/>
    <w:rsid w:val="00C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12pt-1pt">
    <w:name w:val="Основной текст + Consolas;12 pt;Курсив;Интервал -1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pt-1pt">
    <w:name w:val="Основной текст + 1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en-US"/>
    </w:rPr>
  </w:style>
  <w:style w:type="character" w:customStyle="1" w:styleId="415pt0pt">
    <w:name w:val="Основной текст (4) + 1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6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5"/>
      <w:szCs w:val="3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1"/>
      <w:szCs w:val="1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12pt-1pt">
    <w:name w:val="Основной текст + Consolas;12 pt;Курсив;Интервал -1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pt-1pt">
    <w:name w:val="Основной текст + 1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en-US"/>
    </w:rPr>
  </w:style>
  <w:style w:type="character" w:customStyle="1" w:styleId="415pt0pt">
    <w:name w:val="Основной текст (4) + 1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6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5"/>
      <w:szCs w:val="3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2017-05-05T00:22:00Z</dcterms:created>
  <dcterms:modified xsi:type="dcterms:W3CDTF">2017-05-05T00:28:00Z</dcterms:modified>
</cp:coreProperties>
</file>